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2383" w:rsidRPr="00B775B3" w:rsidRDefault="00872383" w:rsidP="00872383">
      <w:pPr>
        <w:ind w:firstLine="720"/>
        <w:jc w:val="center"/>
        <w:rPr>
          <w:rFonts w:ascii="Times New Roman" w:hAnsi="Times New Roman" w:cs="Times New Roman"/>
          <w:b/>
          <w:sz w:val="28"/>
          <w:szCs w:val="28"/>
        </w:rPr>
      </w:pPr>
      <w:r w:rsidRPr="00B775B3">
        <w:rPr>
          <w:rFonts w:ascii="Times New Roman" w:hAnsi="Times New Roman" w:cs="Times New Roman"/>
          <w:b/>
          <w:sz w:val="28"/>
          <w:szCs w:val="28"/>
        </w:rPr>
        <w:t>Кейс 1</w:t>
      </w:r>
    </w:p>
    <w:p w:rsidR="00872383" w:rsidRPr="00B775B3" w:rsidRDefault="00872383" w:rsidP="00872383">
      <w:pPr>
        <w:ind w:firstLine="720"/>
        <w:jc w:val="center"/>
        <w:rPr>
          <w:rFonts w:ascii="Times New Roman" w:hAnsi="Times New Roman" w:cs="Times New Roman"/>
          <w:b/>
          <w:sz w:val="28"/>
          <w:szCs w:val="28"/>
        </w:rPr>
      </w:pPr>
    </w:p>
    <w:p w:rsidR="00872383" w:rsidRPr="00B775B3" w:rsidRDefault="00872383" w:rsidP="00872383">
      <w:pPr>
        <w:ind w:firstLine="720"/>
        <w:jc w:val="center"/>
        <w:rPr>
          <w:rFonts w:ascii="Times New Roman" w:hAnsi="Times New Roman" w:cs="Times New Roman"/>
          <w:sz w:val="28"/>
          <w:szCs w:val="28"/>
        </w:rPr>
      </w:pPr>
      <w:r w:rsidRPr="00B775B3">
        <w:rPr>
          <w:rFonts w:ascii="Times New Roman" w:hAnsi="Times New Roman" w:cs="Times New Roman"/>
          <w:b/>
          <w:sz w:val="28"/>
          <w:szCs w:val="28"/>
        </w:rPr>
        <w:t>КОРПОРАЦИЯ "MICROSOFT "</w:t>
      </w:r>
    </w:p>
    <w:p w:rsidR="00872383" w:rsidRPr="00B775B3" w:rsidRDefault="00872383" w:rsidP="00872383">
      <w:pPr>
        <w:ind w:firstLine="720"/>
        <w:jc w:val="both"/>
        <w:rPr>
          <w:rFonts w:ascii="Times New Roman" w:hAnsi="Times New Roman" w:cs="Times New Roman"/>
          <w:sz w:val="28"/>
          <w:szCs w:val="28"/>
        </w:rPr>
      </w:pP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Корпорация Microsoft полностью изменила деловую жизнь США, создав программные продукты для ЭВМ, которые вскоре получили всемирное распространение. Талант программиста Билла Гейтса и его коллег, - вот все, чем располагала корпорация при своем создании. Но прошло несколько лет, и к 1988 году Microsoft стала крупнейшей в США компанией, производящей программное обеспечение.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Последующие годы были отмечены неуклонным укреплением позиций корпорации (см. таблицу 3).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всегда была более рентабельной, чем ее конкуренты, и сегодня, имея ежегодный объем продаж более 1 миллиарда долларов, корпорация ищет пути для упрочения своего господства на рынке  программного обеспечения для ЭВМ, отличительной чертой которого является жесточайшая конкуренция.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Соперники Microsoft не дремлют, избрав для борьбы с ней путь создания совместных предприятий и слияний, поэтому для сохранения своего превосходства Microsoft предстоит решить ряд нелегких проблем. Для того, чтобы представить себе ситуацию, в которой корпорация находится в настоящее время, необходимо совершить небольшой экскурс в историю - к самому началу деятельности Microsoft.</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История. </w:t>
      </w:r>
      <w:r w:rsidRPr="00B775B3">
        <w:rPr>
          <w:rFonts w:ascii="Times New Roman" w:hAnsi="Times New Roman" w:cs="Times New Roman"/>
          <w:sz w:val="28"/>
          <w:szCs w:val="28"/>
        </w:rPr>
        <w:t xml:space="preserve">Уильям (Билл) Гейтс, один из создателей, главный управляющий и президент совета директоров корпорации Microsoft, родился в городе Сиэттл, в знатной и богатой семье.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Его отец является совладельцем одной из крупнейших в Сиэттле юридических фирм, которая в настоящее время представляет интересы Microsoft, а мать - членом правления университета штата Вашингтон и совета директоров компании Pacific Northwest Bell.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Гейтс начал создавать программы для ЭВМ в возрасте 14 лет, - тогда это были прикладные программы для школьных нужд, - и вскоре программирование стало смыслом его жизни. Вместе с тремя школьными приятелями он создал фирму Lakeside Programming Group. В 1973 году Гейтс поступил в Гарвардский университет, однако учеба не оставляла ему достаточно времени для занятий программированием, поэтому Гейтс покинул Гарвард.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Вместе со своим приятелем Полом Алленом, бывшим студентом университета штата Вашингтон, он основал в 1974 году в городе Альбукерк, штат Нью-Мексико, компанию Microsoft.</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начале 70-х годов компьютерная индустрия находилась в самом начале своего пути. Стивен Джобс и Стив Возняк только что создали компьютер Apple. Не было ни общепринятых программ для ПК, ни даже стандартного компьютерного языка, поэтому любой специалист, способный разрабатывать программы для ЭВМ, получал уникальную возможность сразу </w:t>
      </w:r>
      <w:r w:rsidRPr="00B775B3">
        <w:rPr>
          <w:rFonts w:ascii="Times New Roman" w:hAnsi="Times New Roman" w:cs="Times New Roman"/>
          <w:sz w:val="28"/>
          <w:szCs w:val="28"/>
        </w:rPr>
        <w:lastRenderedPageBreak/>
        <w:t xml:space="preserve">захватить значительную часть растущего рынка программного обеспечения.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январе 1975 года возможность выйти на этот рынок представилась Гейтсу и Аллену в виде статьи в журнале Popular Electronics, в которой рассказывалось о компании MITS, торгующей ПК, использующими новый микропроцессор фирмы Intel. MITS искала специалиста, способного создать язык программирования для написания программ  на продаваемых ей компьютерах.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объявленном конкурсе Гейтс и Аллен опередили своих соперников, создав сжатую версию языка BASIC, которая соответствовала ограниченной памяти компьютера MITS. Компания Microsoft была создана специально для производства программы для фирмы MITS, однако ее компьютеры не находили спроса, и MITS обанкротилась. Это не помешало Гейтсу осознать скрытые возможности создания широко распространенной операционной системы. Заботясь о своем будущем, Гейтс и Аллен перевели Microsoft в свой родной город - Сиэттл - и занялись разработкой усовершенствованной операционной системы.</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Шанс с выгодой для себя использовать свои компьютерные таланты представился Гейтсу и Аллену в лице IBM - гиганта компьютерной индустрии. Деятельность IBM была направлена на завоевание иностранных рынков, в то время как в США она придерживалась выжидательной тактики, желая выяснить, как пойдут дела у конкурентов (в частности, компании Apple).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Когда скрытый потенциал рынка ПК стал очевидным, IBM поняла, что поезд ушел, и была вынуждена спешно приняться за разработку своего собственного компьютера. Что касается  аппаратных средств, для быстрого создания ПК IBM пришлось использовать компоненты, производимые другими компаниями (что в дальнейшем обеспечило компьютерам IBM полную совместимость с другими ЭВМ).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плане же программного обеспечения IBM была необходима операционная система, т.е. язык, способный связать воедино клавиатуру, дисплей, принтер, микропроцессор и вычислительное устройство и создать условия для их взаимодействия, которая также является  необходимой для создания прикладных программ (например, для обработки текстов). IBM обратилась к Microsoft с предложением создать такую операционную систему.</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Язык, созданный Гейтсом и Алленом, не подходил для использования на компьютере IBM, и они были не в состоянии достаточно быстро создать новый, поэтому они отклонили предложение IBM, порекомендовав обратиться к другой фирме, у которой был подходящий продукт.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эта фирма, не желая адаптировать свой язык для ПК IBM и подписывать с IBM соглашение о неразглашении информации, также отклонила предложение. В то же самое время, Гейтс постепенно пришел к пониманию того, какие выгоды таило в себе создание операционной системы для IBM.</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Обладая огромными возможностями и прочной репутацией, IBM могла в будущем продавать миллионы ЭВМ. Компания, создавшая для нее операционную систему, получала готовый рынок сбыта, т.к. каждый ПК, </w:t>
      </w:r>
      <w:r w:rsidRPr="00B775B3">
        <w:rPr>
          <w:rFonts w:ascii="Times New Roman" w:hAnsi="Times New Roman" w:cs="Times New Roman"/>
          <w:sz w:val="28"/>
          <w:szCs w:val="28"/>
        </w:rPr>
        <w:lastRenderedPageBreak/>
        <w:t xml:space="preserve">проданный IBM, был бы оснащен этой системой. Осознав финансовые выгоды предложения IBM, Гейтс приобрел за 50 000 долларов права на операционную систему, разработанную фирмой Seattle Computer Products, а затем подписал соглашение с IBM об ее использовании с новым компьютером.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Все, что произошло потом, давно стало историей. MS-DOS (такое имя получила новая операционная система, разработанная для IBM) стала промышленным стандартом, а гениальное решение Гейтса о вложении средств в новую операционную систему вывело Microsoft в лидеры индустрии программного обеспечения. Таким образом, Microsoft начала свою деятельность с приобретения, которому позавидовала бы и сама IBM.</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Продукты и рынки. </w:t>
      </w:r>
      <w:r w:rsidRPr="00B775B3">
        <w:rPr>
          <w:rFonts w:ascii="Times New Roman" w:hAnsi="Times New Roman" w:cs="Times New Roman"/>
          <w:sz w:val="28"/>
          <w:szCs w:val="28"/>
        </w:rPr>
        <w:t>В годовом финансовом отчете Microsoft за 1990 год основные виды деловой активности компании характеризуются, как "разработка, производство, маркетинг и послепродажная поддержка широкого спектра программных продуктов для профессионалов, а также специализированной литературы и компьютерных аппаратных средств."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После выхода на рынок вместе с ПК IBM операционной системы MS-DOS в 1981 году деятельность Microsoft всегда была связана с производством новых продуктов и завоеванием новых рынков.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Первым шагом на этом пути стала адаптация оперативной системы MS-DOS ко всем IBM-совместимым компьютерам. Microsoft получает комиссионные с каждой копии MS-DOS, продаваемой вместе с компьютером IBM. Когда другие фирмы (например, Tandy и Compaq) создавали свои IBM-совместимые компьютеры, Microsoft разработала IBM-совместимую систему MS-DOS, способную работать на этих ПК.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Таким образом, Microsoft получает комиссионные и от других производителей. Любопытно, что IBM, в отличие от Microsoft, таких комиссионных не получает.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Более того, все прикладные программы, работающие с IBM-совместимыми  системами, должны быть совместимы с MS-DOS для использования на ПК IBM, поэтому Microsoft находится в более выгодном положении по отношению к другим разработчикам прикладных программных продуктов, которым для их создания необходимо получать дополнительную информацию о последних разработках операционных систем. Успех Microsoft неразрывно связан с IBM, а операционная система MS-DOS до сих пор приносит корпорации около половины ее доходов.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 увеличением спроса на операционную систему Microsoft компания стала быстро расти. Гейтс, которого многие называют "работоголиком", трудится не покладая рук и требует того же от своих подчиненных. Он сразу же понял, что разработка операционной системы - это только одна из возможностей добиться успеха.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Другой возможностью явилось создание прикладных программ. Гейтс не замедлил мобилизовать свой персонал на разработку широкого спектра прикладных программных продуктов, способных удовлетворить нужды пользователей ПК.</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Первой ласточкой стал Microsoft Word, текстовый редактор, буквально </w:t>
      </w:r>
      <w:r w:rsidRPr="00B775B3">
        <w:rPr>
          <w:rFonts w:ascii="Times New Roman" w:hAnsi="Times New Roman" w:cs="Times New Roman"/>
          <w:sz w:val="28"/>
          <w:szCs w:val="28"/>
        </w:rPr>
        <w:lastRenderedPageBreak/>
        <w:t>ворвавшийся на рынок и быстро завоевавший популярность, благодаря использованию фирменного названия Microsoft. В настоящее время он уступает только текстовому редактору WordPerfect и пользуется устойчивым спросом.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1982 году, почувствовав резкий рост заинтересованности деловых кругов к разработке прикладных программ, повышающих производительность труда служащих, Microsoft представила на рынок свою первую динамическую электронную таблицу (ДЭТ) Microsoft Multiplan. На сегодняшний день по всему миру уже продано более 1 миллиона копий Multiplan, которую можно использовать на более чем 70 различных компьютерах и которая переведена на многие языки.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Следующим логическим шагом явилась адаптация прикладных программных продуктов к IBM-несовместимым операционным системам. В январе 1984 года Microsoft представила Multiplan для компьютера Apple's Macintosh, а в 1985 году - Macintosh Word. Хотя у компании Apple были и свои прикладные программы, Гейтс почуствовал необходимость создать новые программы, которые бы использовали преимущества удобных для пользователя графических средств Apple. Microsoft настолько успешно взялась за это дело, что вскоре превзошла по количеству проданных прикладных программ для Macintosh даже саму Apple.</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Опыт, приобретенный Microsoft при работе с графическими средствами Macintosh, значительно повлиял на будущую стратегию корпорации. Гейтс понял, что будущее было за программами, основанными на использовании удобной для пользователя графики, а не цифровых или буквенных символов, более того, графически-ориентированные прикладные программы могли сыграть значительную роль в разработке нового поколения операционных систем для IBM-совместимых компьютеров, что позволило бы IBM конкурировать с Apple в этой области. Поэтому Гейтс дал своим программистам указание разработать графическую операционную систему. Результат был получен в ноябре 1984 года, когда появилась Microsoft Windows.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Windows использовала MS-DOS, но давала возможность пользователям работать с  несколькими прикладными программами одновременно.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Она работала с уже существующими стандартными прикладными программами и явилась основанием для создания графически-ориентированных прикладных программ, использующих падающие меню и пиктограммы, сочетание текста и графики, дающих пользователю возможность взаимодействовать с компьютером, полагаясь на интуицию.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Подобные прикладные программы явились значительным шагом вперед в развитии технологий программного обеспечения, с одной стороны, облегчив пользователю интерфейс с компьютером, и, с другой стороны, позволив создателям прикладных программ существенно расширить их возможности.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Для укрепления позиций усовершенствованной операционной системы MS-DOS Windows Microsoft активно содействует разработке другими компаниями прикладных программ, работающих в Windows.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К настоящему моменту более 500 разработчиков прикладных программ (включая некоторых лидеров этой индустрии) уже создали программные продукты, работающие в Microsoft Windows. Многие организации (как, например, ВВС США при заключении контракта на покупку большой партии компьютеров у корпорации Zenith) требуют, чтобы ЭВМ были оснащены операционной системой Microsoft Windows. Таким образом, популярность Windows неуклонно растет.</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Однако у Windows имелся ряд недостатков, в особенности, у ее графических средств, которые значительно уступали графике Macintosh. Это неблагоприятно сказывалось на объеме продаж. Microsoft надеялась, что в 1990-91 гг. с выпуском новой версии Windows 3.0, а также таких прикладных программ, как Microsoft Word for Windows (текстовый редактор, сразу получивший восторженные отклики в прессе), объем продаж резко возрастет.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Совмещение Windows и MS-DOS подстегнуло продажи операционных систем Microsoft и должно значительно увеличить доходы корпорации в будущем. К середине 1991 года Microsoft рассчитывала продать Windows 3.0 на 500 миллионов долларов.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Прорыв Microsoft на рынок графически-ориентированных программ  не был легкой прогулкой. В марте 1988 года компания Apple Computer обратилась в суд с иском против Microsoft и Hewlett-Packard, которые, по ее мнению, нарушили авторские права Apple при создании своих графических программ (речь шла о способах вывода информации на экран).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Суд, однако, постановил, что в большинстве случаев (179 из 189 - почти 95%) Microsoft использовала те способы вывода информации на экран, на которые у нее была лицензия, полученная после заключения в 1985 году соглашения между Microsoft и Apple. Оставшиеся 5% все еще под вопросом, но это уже не имеет большого значения. Что же, вполне естественно, что Apple пришлась не по вкусу способность Microsoft с успехом использовать чужую идею о создании "дружественных" для пользователя графических программ.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1985 год ознаменовался появлением на рынке прикладного программного обеспечения Microsoft нового поколения - графически-ориентированной ДЭТ Microsoft Excel. Изначально на рынке ДЭТ доминирующее положение занимала корпорация Lotus со своей системой 1-2-3. Эта ДЭТ, как и предыдущая разработка Microsoft Multiplan, основывалась на цифровых символах, т.е. информация выводилась на экран с помощью строк и столбцов.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Графически-ориентированная Excel была способна выводить информацию на экран различными способами в зависимости от нужд пользователя. В настоящее время Lotus продолжает удерживать лидерство на рынке ДЭТ, однако быстро растущая популярноость Excel уже вывела ее на прочное второе место.</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Таким образом, Microsoft удается быть среди лидеров на всех рынках прикладного программного обеспечения. На рынке операционных систем она признанный лидер с MS-DOS и Windows, так же прочны ее позиции и на рынке прикладных программ для Macintosh и в некоторых других категориях, а на </w:t>
      </w:r>
      <w:r w:rsidRPr="00B775B3">
        <w:rPr>
          <w:rFonts w:ascii="Times New Roman" w:hAnsi="Times New Roman" w:cs="Times New Roman"/>
          <w:sz w:val="28"/>
          <w:szCs w:val="28"/>
        </w:rPr>
        <w:lastRenderedPageBreak/>
        <w:t>рынке текстовых редакторов и ДЭТ Microsoft - вторая следом за корпорациями WordPerfect и Lotus соответственно.</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Разработка новых операционных систем. </w:t>
      </w:r>
      <w:r w:rsidRPr="00B775B3">
        <w:rPr>
          <w:rFonts w:ascii="Times New Roman" w:hAnsi="Times New Roman" w:cs="Times New Roman"/>
          <w:sz w:val="28"/>
          <w:szCs w:val="28"/>
        </w:rPr>
        <w:t xml:space="preserve">Успех MS-DOS и Windows не заставил Гейтса почивать на лаврах. Он быстро понял, что развитие операционных систем должно идти в ногу с усовершенствованием аппаратных средств, в особенности, с появлением все более быстродействующих микропроцессоров.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Вслед за микропроцессором 80286 корпорация Intel разработала новое поколение микропроцессоров - 80386, для полного использования возможностей которых было необходимо создать новые, более мощные операционные системы. Конкуренция между такими производителями ЭВМ, как, например, Compaq и IBM, была связана с увеличением быстродействия и объема памяти ПК. В частности, IBM была особенно недовольна тем, что производители IBM-совместимых компьютеров захватили львиную долю рынка, предлагая компьютеры, которые были значительно дешевле, чем ее собственные, и зачастую обладали большим быстродействием.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IBM был необходим новый продукт, который бы восстановил ее господство на рынке ПК. IBM считала, что для этого было необходимо создать новые аппаратные средства и программное обеспечение, которые не были бы совместимы ни с ПК последнего поколения, ни с MS-DOS, сведя на нет, таким образом, преимущества IBM-совместимых компьютеров.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апреле 1987 года, вскоре после представления Microsoft новой версии Windows (совместимой с MS-DOS), Microsoft и IBM объявили о разработке операционной системы OS/2, которая предназначалась для использования с новым поколением ПК IBM - PS/2. В декабре 1987 года новые ПК IBM PS/2 стали оснащаться операционной системой OS/2 1.0, что послужило толчком к усилению конкуренции на рынке программного обеспечения, т.к. производители приняли в штыки попытки IBM сделать комбинацию PS/2-OS/2 новым промышленным стандартом.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Для операционной системы OS/2 была предусмотрена совместимость с MS-DOS, таким образом, она могла производить операции и с файлами, отработанными в MS-DOS. Подобная возможность была предусмотрена для того, чтобы облегчить пользователям переход к новой операционной системе. Тем не менее, этот переход проходил очень медленно. Высокая стоимость аппаратных средств, необходимых для работы с новой операционной системой (в том числе, память объемом 4 Мб, большее пространство на диске и цветной дисплей), удерживала пользователей от покупки новых компьютеров и перехода к новому программному обеспечению.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Успех операционной системы всегда зависит от наличия прикладных программ, способных в ней работать, а компании, выпускающие прикладные программные продукты не торопились их разрабатывать, т.к. Спрос на них был невелик. Кроме того, пользователи не были уверены, что OS/2 обладает значительными преимуществами по сравнению с усовершенствованными MS-DOS/Windows. Хорошее знакомство пользователей с существующими системами и время, необходимое для освоения новой системы, также </w:t>
      </w:r>
      <w:r w:rsidRPr="00B775B3">
        <w:rPr>
          <w:rFonts w:ascii="Times New Roman" w:hAnsi="Times New Roman" w:cs="Times New Roman"/>
          <w:sz w:val="28"/>
          <w:szCs w:val="28"/>
        </w:rPr>
        <w:lastRenderedPageBreak/>
        <w:t xml:space="preserve">затрудняли ее путь к пользователю.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Все это не приносило радости ни Microsoft, ни, в особенности, IBM, которая сделала ставку на комбинацию PS/2-OS/2 для восстановления своего господства на рынке.</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Таким образом, возможно утверждение в качестве промышленных стандартов двух операционных систем: MS-DOS с Windows для рядового пользователя и OS/2 для специалистов, особенно, для работы в сети со многими пользователями. Однако Compaq и другие производители продолжают этому противиться, т.к. их компьютерры не являются PS/2-совместимыми. Поэтому ситуация все еще остается неясной.</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Эта неопределенность усиливается также по причине разработки еще одной усовершенствованной операционной системы - UNIX. UNIX была специально разработана для работы в сети, где пользователи компьютеров, связанных между собой, могли бы обмениваться информацией и пользоваться общими программами, базами данных и принтерами.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Эта система обеспечивает также связь как между универсальными ЭВМ и микрокомпьютерами, так и между самими микрокомпьютерами. Некоторые специалисты утверждают, что UNIX станет стандартной операционной сиистемой для офиса будущего. UNIX была разработана компанией AT&amp;T's Bell Laboratories для работы в сети со многими пользователями в многозадачном режиме. Выход этой системы на рынок был затруднен, потому что, как и IBM со своей PS/2, AT&amp;T заключила эксклюзивное соглашение о производстве компьютеров для работы с UNIX с компанией Sun Microcomputer.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Другие производители аппаратных средств и программного обеспечения, не желая, чтобы AT&amp;T и Sun заняли доминирующее положение на рынке сетевых систем, отказались сотрудничать с ними и создавать прикладные программы  для UNIX. В сущности, они помешали UNIX стать новым промышленным стандартом.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широкие возможности UNIX были настолько очевидны, что Microsoft была вынуждена разработать Xenix - версию UNIX для работы на микрокомпьютерах IBM. Она стала еще одной операционной системой Microsoft, для которой необходимы прикладные программы. Более того, с ростом популярности сетевых систем одним из главных требований пользователей становится совместимость аппаратных средств и программного обеспечения различных производителей.</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Борьба за промышленные стандарты всегда проходит жестко и бескомпромиссно. Компания, которой удастся  установить эти стандарты, получит огромное конкурентное преимущество при разработке прикладных программ и определении направления развития индустрии.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участвующая в разработке всех операционных систем, имеет уникальную возможность воздействовать на развитие индустрии. Гейтс заявил, что, несмотря на доминирующее положение UNIX в настоящее время, стандартом будущего она не станет. Он склонен ставить на Windows. Более того, в на настоящий момент наибольшую эффективность при работе в </w:t>
      </w:r>
      <w:r w:rsidRPr="00B775B3">
        <w:rPr>
          <w:rFonts w:ascii="Times New Roman" w:hAnsi="Times New Roman" w:cs="Times New Roman"/>
          <w:sz w:val="28"/>
          <w:szCs w:val="28"/>
        </w:rPr>
        <w:lastRenderedPageBreak/>
        <w:t xml:space="preserve">разветвленных сетевых системах обеспечивает OS/2.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Растет популярность Windows среди потребителей, заботящихся о наиболее эффективном использовании вложенных в покупку компьютера денег. Компании, выпускающие прикладные программы, проявляют все больший интерес к Windows. Lotus и WordPerfect (входящие вместе с Microsoft в число крупнейших фирм, производящих программное обеспечение) заявили о своем намерении выпускать программные продукты, работающие с Windows. Дальнейшая эволюция компьютерной индустрии обещает быть очень интересной, как, впрочем, и участие в ней Microsoft.</w:t>
      </w:r>
    </w:p>
    <w:p w:rsidR="0087238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Разработка нового программного обеспечения. </w:t>
      </w:r>
      <w:r w:rsidRPr="00B775B3">
        <w:rPr>
          <w:rFonts w:ascii="Times New Roman" w:hAnsi="Times New Roman" w:cs="Times New Roman"/>
          <w:sz w:val="28"/>
          <w:szCs w:val="28"/>
        </w:rPr>
        <w:t xml:space="preserve">Производство прикладных программ Microsoft быстро росло, и к 1989 году продажа прикладных программных продуктов приносила корпорации больше доходов, чем операционные системы. Microsoft постоянно повышает качество своих текстовых редакторов и ДЭТ, а также операционных систем и всегда стремится к большей "дружественности" для пользователя своих продуктов. Это особенно важно при производстве прикладных программ, потому что для пользователя при выборе того или иного прикладного программного продукта наибольшее значение имеют: </w:t>
      </w:r>
    </w:p>
    <w:p w:rsidR="0087238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1) его качество и послепродажный сервис,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2) "дружественность" для пользователя и время, необходимое для его освоения.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испытывает некоторые трудности при выводе на рынок новых версий своих прикладных программ. По мнению специалистов, в начале 1989 года Microsoft  задержалась с выпуском новой версии Microsoft Word, а с ранними версиями Windows и OS/2 - несколько поторопилась. Корпорация также получала  жалобы о низком качестве документации своих продуктов, что приводило к дополнительным затратам на обучение пользователей.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Все это неблагоприятно сказывалось на объеме продаж, т.к. потребители стали откладывать покупку последних версий прикладных программ до тех пор, пока их преимущества не становились очевидными. В последнее время Microsoft значительно увеличила штат своих программистов и стала вкладывать больше средств в свое подразделение Microsoft Press, которое занимается изданием руководств по эксплуатации продуктов Microsoft.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не замедлила начать производство компактных дисков CD-ROM, которые используются для хранения информации. CD-ROM (компактные диски с постоянной памятью) явились новой технологией, оказавшей огромное влияние на развитие записывающей индустрии.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считает, что за этой технологией большое будущее, т.к. CD-ROM может хранить информации в тысячу раз больше, чем обычный гибкий диск. CD-ROM обеспечивает запись текста, видео- и аудиосигналов. Microsoft создала специальную группу по углубленному изучению возможностей CD-ROM и провела международную конференцию, посвященную развитию этой технологии, в которой приняло участие около тысячи представителей компьютерной и издательской индустрии.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предвидит, что в будущем CD-ROM будет использоваться в </w:t>
      </w:r>
      <w:r w:rsidRPr="00B775B3">
        <w:rPr>
          <w:rFonts w:ascii="Times New Roman" w:hAnsi="Times New Roman" w:cs="Times New Roman"/>
          <w:sz w:val="28"/>
          <w:szCs w:val="28"/>
        </w:rPr>
        <w:lastRenderedPageBreak/>
        <w:t xml:space="preserve">различных отраслях: для создания баз данных, распространения программного обеспечения, электронных изданий книг и документации, а также для хранения шрифтов и изображений. Применение CD-ROM в будущем видится очень широким - от электронных энциклопедий и медицинских баз данных до компьютерных игр.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Microsoft надеется, что новые технологии, открывающие подобные возможности, помогут корпорации в осуществлении ее цели: "Компьютер - в каждый дом и офис". Интерес, проявляемый Microsoft к CD-ROM, уже позволил корпорации захватить значительную часть рынка компактных дисков.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 другой стороны, растет популярность сетевой программы Microsoft для локальной вычислительной сети LAN Manager, работающей с существующими версиями OS/2 и UNIX, а также хорошо совместимой с Windows.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Лидером на этом рынке является программа компании Novell Inc. Netware, способная связать сотни программ и удерживающая 66% рынка. В настоящее время Microsoft прилагает огромные усилия для завоевания рынка сетевых программ.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Конкуренты "Microsoft ". </w:t>
      </w:r>
      <w:r w:rsidRPr="00B775B3">
        <w:rPr>
          <w:rFonts w:ascii="Times New Roman" w:hAnsi="Times New Roman" w:cs="Times New Roman"/>
          <w:sz w:val="28"/>
          <w:szCs w:val="28"/>
        </w:rPr>
        <w:t xml:space="preserve">Последние пять лет индустрия ПК характеризуется стремлением компаний к консолидации. Это было вызвано требованиями  потребителей, чтобы прикладные программы, работающие в разных операционных системах, были совместимыми, как впрочем, и весь спектр аппаратных средств и программного обеспечения, выпускаемый различными фирмами. Учитывая высокие цены на рынке компьютеров, покупатели опасаются вкладывать средства в системы, которые через некоторое время могут устареть в результате научно-технического прогресса.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Кроме того, усилия и время, необходимые для того, чтобы сделать совместимыми прикладные программы разных производителей в рамках одной системы, привели компании-производители программного обеспечения к выводу, что они должны работать вместе для создания пакетов прикладных программ, способных удовлетворить нужды конечного потребителя.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Такие пакеты должны  включать текстовый редактор, ДЭТ и программу по управлению базами данных, которые были бы совместимы с сетевой системой и могли бы работать с различными компьютерами, независимо от размера микропроцессора.</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Другим толчком к интеграции послужил тот факт, что хотя малые фирмы зачастую уделяют новым технологиям наибольшее внимание и обладают наиболее способными программистами, им, как правило, не хватает средств для расширения и вложения в НИОКР и маркетинг, поэтому они обычно поглощаются большими компаниями, обладающими разветвленными каналами распространения и достаточными средствами для разработки прикладных программных продуктов.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Общая сумма слияний и приобретений в 1988 году составила 8,4 миллиарда долларов, и эта тенденция продолжает  усиливаться. Рынок ПК начинает подразделяться на две части: с одной стороны просматривается </w:t>
      </w:r>
      <w:r w:rsidRPr="00B775B3">
        <w:rPr>
          <w:rFonts w:ascii="Times New Roman" w:hAnsi="Times New Roman" w:cs="Times New Roman"/>
          <w:sz w:val="28"/>
          <w:szCs w:val="28"/>
        </w:rPr>
        <w:lastRenderedPageBreak/>
        <w:t xml:space="preserve">стремление к повышению качества и улучшению технических характеристик, а с другой - к увеличению объема производства и снижению себестоимости. В первой группе находятся IBM, Apple и Compaq (причем, положение IBM постоянно ухудшается), а во второй - японские, тайваньские и корейские производители.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Развитие рынка ПК напрямую влияет на инвестиционную политику производителей программного обеспечения.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настоящее время, несмотря на наличие сотен фирм-производителей программных продуктов, рынок контролируется тремя крупнейшими компаниями: Microsoft, Lotus и Ashton-Tate, индустриальными лидерами в производстве операционных систем, ДЭТ и программ по управлению базами данных соответственно. Им принадлежит более 50% рынка программного обеспечения для ПК. Все они обладают постоянными покупателями, устоявшимися и защищенными  каналами распространения своих продуктов и значительными собственными средствами для финансирования новых программ. С  расширением спектра продуктов, предлагаемых этими компаниями, конкуренции в отрасли только усилится.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является одним из крупнейших разработчиков новых программных продуктов. По сути дела, Microsoft сама создала структуру данной отрасли, т.к. ей принадлежит MS-DOS - самая распространенная в мире операционная система. Все прикладные программные продукты зависят от структуры операционной системы, поэтому направление работы других компаний-производителей прикладных программ определяется информацией о последних изменениях в операционной системе, представляемой Microsoft.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Некоторые наблюдатели утверждают, что тесная связь подразделений Microsoft, занимающихся разработкой операционных систем и прикладных программ, дает корпорациии несправедливое преимущество над соперниками. По их мнению, подразделение прикладных программ Microsoft получает информацию о будущих изменениях в операционных сиистемах раньше конкурентов.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Отсюда и господство Microsoft в отрасли. Критики указывают на пример компании Apple, которая выделила свое подразделение прикладных программ в отдельную фирму под названием Claris, с тем чтобы избежать столкновения интересов. Microsoft заявляет, что ее основные подразделения не обмениваются информацией  между собой и что ее подразделение прикладных программ получает все необходимые сведения одновременно с конкурентами.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остается очевидным, что Гейтс может лично ставить перед подразделением прикладных программ определенные задачи, зная о последних разработках подразделения операционных систем, даже если сами эти подразделения не обмениваются подробной информацией. Именно в этом заключается возможность Microsoft с выгодой для себя использовать взаимодействие двух своих подразделений.</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И Lotus, и WordPerfect адаптировали свои программы для работы в Windows. Microsoft напрямую зависит от желания этих и других производителей программных продуктов адаптировать свои программы для </w:t>
      </w:r>
      <w:r w:rsidRPr="00B775B3">
        <w:rPr>
          <w:rFonts w:ascii="Times New Roman" w:hAnsi="Times New Roman" w:cs="Times New Roman"/>
          <w:sz w:val="28"/>
          <w:szCs w:val="28"/>
        </w:rPr>
        <w:lastRenderedPageBreak/>
        <w:t xml:space="preserve">работы с новыми операционными системами Microsoft.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Однако если производители прикладных программ увидят, что Microsoft несправедливо пользуется своим преимуществом как создателя стандартных операционных систем для утверждения своего господства на рынке прикладных программных продуктов, они могут отказаться от разработки прикладных программ для Xenix, Windows и OS/2.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Таким образом, компании являются заложниками друг друга: если одна из них попытается улучшить свое положение за счет другой, то у последней всегда найдется, чем ответить. И действительно, медленное продвижение на рынке операционной системы OS/2 объясняется нежеланием компаний-производителей программного обеспечения создавать для нее программы.</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Тем не менее, конкурентная борьба не утихает. Разработка прикладных программ с новыми свойствами приводит к перераспределению рынка, как случилось, например, когда Microsotf представила свою графически-ориентированную ДЭТ Excel. Способность производителей программного обеспечения быстро модернизировать свои продукты и адаптировать их к новым операционным системам и аппаратным средствам имеет огромное значение.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 например, Lotus продолжает контролировать рынок ДЭТ, поэтому Microsoft для расширения своей доли рынка пришлось сделать Excel совместимой с ДЭТ Lotus. В частности, сила торговой марки и заключается в том, что потребители неохотно переходят к новым операционным системам и прикладным программам из-за высокой стоимости обучения. Поэтому зачастую репутация фирмы и известнось торговой марки являются решающими факторами.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Другим важным элементом внешней среды Microsoft является ее тесная связь с IBM. Некоторые наблюдатели считают, что основной причиной быстрого вывода на рынок операционной системы OS/2 явилось требование IBM разработать новый стандарт, несовместимый ни с одним старым стандартом. Разработка нового стандарта вынудила бы пользователей приобретать новые компьютеры, тем самым, IBM была бы защищена от конкуренции со стороны производителей IBM-совместимых компьютеров.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Microsoft была вынуждена либо пойти на издержки по разработке новой операционной системы, либо поставить под сомнение свое будущее сотрудничество с IBM. В качестве компенсации Гейтс добился от IBM поддержки своей операционной системы Windows, получив, таким образом, возможность разрабатывать Windows вместе с OS/2, несмотря на высокие издержки.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Несовместимость OS/2 и Windows поставила потребителей в затруднительное положение. Покупатели в ожидании - какая же система займет доминирующее положение. Кроме того, Compaq, Tandy и другие производители объединились, с тем чтобы не допустить превращения OS/2 в новый промышленный стандарт, т.к. при создании ПК PS/2 были использованы разработки, которые не могут воспроизводиться другими производителями.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Они сделали совместное заявление о том, что они и в дальнейшем будут создавать прикладные программы, работающие в MS-DOS/Windows, и противостоять попыткам IBM по изменению существующих промышленных стандартов.Все это неблагоприятно сказалось на объеме продаж PS/2 и OS/2, будущее которых находится под вопросом.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Однако не важно, какая операционная система в итоге займет господствующее положение, - Microsoft в любом случае будет на коне, ведь она разрабатывает все три - MS-DOS, Windows и OS/2.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Несмотря на то, что в настоящее время объем  продаж может быть невелик, какая-либо операционная система все равно станет промышленным стандартом, и тогда Microsoft сможет покрыть все свои значительные издержки. Уже сейчас прибыли, приносимые MS-DOS, с лихвой покрывают затраты на проведение новых НИОКР. Независимо от того, какой из производителей ПК будет контролировать рынок, Microsoft всегда останется ведущим производителем операционных систем.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На рынке прикладных программ Microsoft также с успехом пользуется своим положением в отрасли. Прибыли от MS-DOS покрывают ее затраты на НИОКР в этой области, поэтому, в отличие от компаний, производящих только прикладные программные продукты, Microsoft не испытывает нужды в привлечении средств со стороны. Microsoft умело пользуется своей торговой маркой на рынках различных прикладных программных продуктов.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Ее рекламные кампании одновременно сказываются на объемах продаж текстовых редакторов и ДЭТ, графических программ и программ по управлению базами данных, таким образом, экономятся значительные средства.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Также широко Microsoft может использовать и результаты своих НИОКР, в отличие от таких своих конкурентов, как Lotus и WordPerfect, которые являются производителями одного продукта. Аналогично, огромный спектр выпускаемых Microsoft программ дает ей преимущество при их распространении. Microsoft может быть уверена, что ее продукция будет приобретена тремя или четырьмя основными оптовыми распространителями, которые в дальнейшем определяют путь продукта к потребителю.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Кроме того, т.к. каждый проданный компьютер оснащен операционной системой, производимой Microsoft, корпорация имеет доступ к потребителям, недоступным компаниям, производящим только прикладные программы.</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Последние изменения в отрасли. </w:t>
      </w:r>
      <w:r w:rsidRPr="00B775B3">
        <w:rPr>
          <w:rFonts w:ascii="Times New Roman" w:hAnsi="Times New Roman" w:cs="Times New Roman"/>
          <w:sz w:val="28"/>
          <w:szCs w:val="28"/>
        </w:rPr>
        <w:t xml:space="preserve">В будущем Microsoft ожидает ожесточенная конкуренция. Т.к. производство компьютеров становится все менее прибыльным, многие производители аппаратных средств обращают все большее внимание на рынок программного обеспечения.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1987 году IBM организовала свое собственное подразделение прикладных программ для увеличения выпуска программных продуктов. В 1987 году от продажи программных продуктов IBM получила 11% своих доходов; к 1991 году корпорация хотела бы увеличить этот показатель до 33%. IBM, безусловно, является сильным конкурентом и может даже сравняться с Microsoft в случае успешного продвижения на рынке операционных систем </w:t>
      </w:r>
      <w:r w:rsidRPr="00B775B3">
        <w:rPr>
          <w:rFonts w:ascii="Times New Roman" w:hAnsi="Times New Roman" w:cs="Times New Roman"/>
          <w:sz w:val="28"/>
          <w:szCs w:val="28"/>
        </w:rPr>
        <w:lastRenderedPageBreak/>
        <w:t>нового поколения.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Кроме того, в апреле 1990 года компания Lotus объявила о том, что ею была приобретена за 1,5 миллиарда долларов компания Novell Inc., что приведет к созданию корпорации, ни в чем не уступающей Microsoft (по оценкам специалистов, ее доходы за 1990 год должны составить 1,25 миллиарда долларов по сравнению с 1,05 миллиарда долларов у Microsoft).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результате этого приобретения у Lotus появляются технические и финансовые возможности для реальной конкуренции с Microsoft в отраслях производства программного обеспечения, речь о которых шла выше.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Компания Novell является лидером среди производителей сетевого программного обеспечения со своей системой Netware. В то же время, Lotus заключила соглашения с WordPerfect и DSybase (производителем программ по управлению базами данных) о создании совместимых прикладных программных продуктов, что позволит Lotus значительно расширить спектр выпускаемого программного обеспечения и составить конкуренцию Microsoft.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Т.к. рынок сетевых программных продуктов ежегодно растет на 30% (сейчас его стоимость в денежном эквиваленте составляет 5 миллиардов долларов), то действия Lotus серьезно угрожают могуществу Microsoft. В последнее время Microsoft были выделены значительные дополнительные средства на разработку сетевых программ.</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Несмотря на все трудности, положению Microsoft в отрасли можно только позавидовать.Для фирм, производящих прикладные программные продукты, она является, с одной стороны, сильным конкурентом, а с другой стороны, поставщиком операционных  систем. Эта двоякая роль, обеспечивающая господство Microsoft, не раз подвергалась жестокой критике. Некоторые оппоненты сравнивают положение Microsoft с положением IBM на рынке универсальных ЭВМ в 70-е годы.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соответствии с законодательством IBM была вынуждена отделить свою группу, занимающуюся созданием прикладных программ, от группы аппаратных средств и открыть доступ специалистам других фирм к своим научно-техническим разработкам. Критики Microsoft считают, что ее господство сдерживает прогресс отрасли и может привести к разорению конкурентов. Microsoft же, в ответ на подобные выпады приняла свои меры предосторожности, создав совместные предприятия и заключив долговременные соглашения с другими компаниями.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Совместные предприятия. </w:t>
      </w:r>
      <w:r w:rsidRPr="00B775B3">
        <w:rPr>
          <w:rFonts w:ascii="Times New Roman" w:hAnsi="Times New Roman" w:cs="Times New Roman"/>
          <w:sz w:val="28"/>
          <w:szCs w:val="28"/>
        </w:rPr>
        <w:t xml:space="preserve">Растет роль совместных предприятий в осуществлении Microsoft своей стратегии по расширению рынков новых операционных систем и прикладных программных продуктов. За созданием этих совместных предприятий - несколько мотивов. Похоже, что Microsoft использует долговременные соглашения и создает совместные предприятия со своими конкурентами с целью избавить их от опасений о намерениях Microsoft в будущем.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При создании некоторых прикладных программных продуктов Microsoft готова поделиться информацией с конкурентом с тем, чтобы вместе с ним занять господствующее положение на рынке. К примеру, она заключила </w:t>
      </w:r>
      <w:r w:rsidRPr="00B775B3">
        <w:rPr>
          <w:rFonts w:ascii="Times New Roman" w:hAnsi="Times New Roman" w:cs="Times New Roman"/>
          <w:sz w:val="28"/>
          <w:szCs w:val="28"/>
        </w:rPr>
        <w:lastRenderedPageBreak/>
        <w:t>соглашение с компанией Apple (несмотря на продолжающееся судебное разбирательство) об использовании в своих программах одинаковых масштабов шрифтов и технологии описания страниц, что привело к значительному продвижению Apple на рынке шрифтового программного обеспечения.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Microsoft также неоднократно сотрудничала с другими компаниями, с тем чтобы получить необходимую информацию о новых программных продуктах, что значительно облегчало путь Microsoft к завоеванию рынка. Так, для достижения успеха на рынке прикладных программ на CD-ROM Microsoft заключила с IBM соглашение о разработке нового промышленного стандарта для комплексного представления информации на ПК-комбайнах. Не менее тесно Microsoft взаимодействовала с компаниями Ashton-Tate и Sybase Inc. при создании многопользовательской прикладной программы по управлению базами данных SQL Server. Первоначально ожидалось, что Microsoft и Ashton-Tate окажутся на этом рынке непримиримыми конкурентами, однако они объединили свои усилия, превратив созданный ими продукт в новый промышленный стандарт и обойдя, таким образом, конкурентов, среди которых были IBM и Lotus. Еще одной совместной разработкой Microsoft стал узел обслуживания сети, обеспечивающий связь между компьютерами различной конфигурации, созданный ей вместе с компанией Digital Communications Associates. Таким образом, Microsoft всегда готова к взаимовыгодному сотрудничеству - это значительно уменьшает время на разработку нового продукта, что имеет огромное значение в условиях глобальной конкуренции.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Кроме того, разветвленная структура корпорации позволяет Биллу Гейтсу контролировать не только создание промышленных стандартов настоящего и будущего, но и умело ими манипулировать, как, скажем в случае с операционными системами, где Microsoft делает ставку на Windows, не проявляя такого же рвения в отношении Xenix. И это легко объяснимо, - ведь от того, какая операционная система получит наибольшее распространение зависит судьба нового поколения прикладных программных продуктов.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Долговременная стратегия Microsoft предусматривает также и приобретение небольших фирм, с тем чтобы получить быстрый доступ к их последним разработкам. Так, была приобретена компания Dynamical Systems Research, после чего Microsoft получила доступ к ее последней разработке - программе Modrian, которая является совместимой с прикладными пограммными продуктами, работающими в операционной системе IBM TopView, однако работает в 30 раз быстрее и требует в два раза меньшей оперативной памяти.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 помощью этого приобретения Microsoft надеется перейти от пиктографической DOS Windows, управляемой мышью, к Windows, работающей с символами, что поможет Microsoft составить реальную конкуренцию IBM, операционной системой TopView которой пользуется в настоящее время более 1000 фирм. Приобрела Microsoft также и Cytation, небольшую научно-исследовательскую фирму, работающую с лазерными и </w:t>
      </w:r>
      <w:r w:rsidRPr="00B775B3">
        <w:rPr>
          <w:rFonts w:ascii="Times New Roman" w:hAnsi="Times New Roman" w:cs="Times New Roman"/>
          <w:sz w:val="28"/>
          <w:szCs w:val="28"/>
        </w:rPr>
        <w:lastRenderedPageBreak/>
        <w:t>компактными дисками, а Т.М.Лопез, президент Cytation, возглавил группу Microsoft по разработке технологий CD-ROM.</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Бремя лидерства. </w:t>
      </w:r>
      <w:r w:rsidRPr="00B775B3">
        <w:rPr>
          <w:rFonts w:ascii="Times New Roman" w:hAnsi="Times New Roman" w:cs="Times New Roman"/>
          <w:sz w:val="28"/>
          <w:szCs w:val="28"/>
        </w:rPr>
        <w:t xml:space="preserve">Быть лидером в отрасли - тяжелое бремя. Разработка такого количества операционных систем, как у Microsoft, требует колоссальных ресурсов. Корпорация не только работает с более чем десятью операционными системами, но и вынуждена создавать для каждой из них прикладные программы. Это приводит к некоторому распылению сил, чего бы не случилось, будь операционных систем поменьше.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 положительным же моментам подобной стратегии относится то, что, какие бы системы ни стали промышленным стандартом, Microsoft всегда останется победителем. Однако это снижает скорость разработки некоторых основных продуктов, выпускаемых корпорацией. Так, в 1989 году Microsoft задержалась с выпуском новой версии Microsoft Word, что привело к значительным убыткам. Только за последние пять лет штат Microsoft увеличился вдвое, что привело к значительному росту производственных издержек. За желание оставаться лидером приходится платить.</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Еще одной проблемой Microsoft являются ее далеко не безоблачные отношения с IBM. Неоднократно случалось, что Microsoft и IBM поддерживали разные стандарты, в частности, Microsoft было нелегко заручиться поддержкой IBM для Windows, т.к. IBM стремится сделать PS/2 новым промышленным стандартом для аппаратных средств. И очевидно, что в будущем, с возникновением новых технологий и появлением новых требований к операционным системам, Гейтсу будет все труднее находить общий язык с IBM.</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Отсутствие полной ясности на рынке операционных систем осложняет Microsoft отношения и с фирмами-конкурентами, производящими прикладные программные продукты. Лидерство Microsoft в разработке операционных систем всегда будет восприниматься как несправедливое преимущество над конкурентами, поэтому Microsoft потребуется особая осторожность, чтобы избежать обвинений в монополизме.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Гейтсу придется  проявить весь свой политический такт для урегулирования подобных проблем. Однако, как метко заметил один комментатор, Гейтс - это "кроткий евангелист и жесткий барышник в одном лице", поэтому, если кому-то и суждено устанавливать промышленные стандарты, то только ему.</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Широкое международное присутствие. </w:t>
      </w:r>
      <w:r w:rsidRPr="00B775B3">
        <w:rPr>
          <w:rFonts w:ascii="Times New Roman" w:hAnsi="Times New Roman" w:cs="Times New Roman"/>
          <w:sz w:val="28"/>
          <w:szCs w:val="28"/>
        </w:rPr>
        <w:t xml:space="preserve">За последние десять лет Microsoft значительно расширила не только спектр выпускаемых ею продуктов, но и свою географию. Корпорация продолжает развивать бурную деятельность за пределами США, что принесло ей в 1990 году более 40% доходов. Работая за рубежом, Microsoft придерживается некоторых важных принципов. Во-первых, она понимает необходимость адаптирования своих продуктов для зарубежных стран, т.е. к их языку и существующим стандартам. В настоящее время существуют версии продуктов Microsoft на более чем 150 языках.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Обращения для пользователей и документация каждой программы </w:t>
      </w:r>
      <w:r w:rsidRPr="00B775B3">
        <w:rPr>
          <w:rFonts w:ascii="Times New Roman" w:hAnsi="Times New Roman" w:cs="Times New Roman"/>
          <w:sz w:val="28"/>
          <w:szCs w:val="28"/>
        </w:rPr>
        <w:lastRenderedPageBreak/>
        <w:t>переводятся на национальный язык. На экран выводятся специфические для каждой страны символы, учитываются особенности национальных денежных систем и единиц измерения. Программы как Microsoft Windows, так и Macintosh изначально создавались так, чтобы обеспечить возможность их адаптации для другого языка.</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то же время, Microsoft настаивает, чтобы ее продукты, производимые за рубежом, были такого же высокого качества, как и производимые в США. Таким образом, покупатель может быть уверен в качестве продуктов Microsoft, независимо от места их производства и приобретения. Кроме того, требованием корпорации является постоянное информирование потребителей о своих продуктах и послепродажный сервис.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Microsoft не жалеет средств, оказывая всемерную поддержку своим зарубежным распространителям при решении данных вопросов. Все это помогло Microsoft создать себе благоприятный международный имидж и способствовало увеличению объемов продаж. Все ее расходы уже окупились сторицей, и Microsoft расчитывает на увеличение доходов от деятельности за рубежом по мере расширения существующих и возникновенияя новых рынков. Каждый новый компьютер, продаваемый в любой точке земного шара, - это возможность для Microsoft увеличить свои доходы.</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Увеличивая свое международное присутствие, Microsoft предприняла несколько шагов для усиления своей организационной структуры за рубежом. К примеру, были открыты торговые представительства в Италии, Швеции и Голландии, а в Японии, где исключительное право на реализацию продуктов Microsoft имела компания ASCII, была организована фирма Microsoft KK, полностью принадлежащая корпорации.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других странах Microsoft представлена независимыми торговыми представителями. Основным источником доходов Microsoft в Европе, Канаде и Австралии является розничная торговля, а в Юго-Восточной Азии и других регионах - средства, получаемые от продажи компьютеров, оснащенных операционными сиистемами Microsoft.</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декабре 1985 года для удовлетворения нужд европейского розничного рынка Microsoft организовала производство в столице Ирландии Дублине. Этот опыт показал, что корпорация способна выпускать продукты самого высокого качества не только в США, но и за рубежом. Не так давно Microsoft получила права на распространение за рубежом продуктов, выпускаемых некоторыми американскими компаниями (в том числе, Microrim и Micrografx). За рубежом эти продукты реализуются с торговой маркой Microsoft, которая осуществляет их маркетинг и поддержку.</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Расширение международного присутствия лежит в основе маркетинговой политики корпорации, т.к., по мнению Microsoft, это помогает ей объединить своих покупателей внутри США и за рубежом, что особенно важно сейчас, при создании во всем мире единых информационных офисных систем.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Сегодняшняя международная деятельность поможет Microsoft обеспечить высокий уровень удовлетворения потребностей своих завтрашних </w:t>
      </w:r>
      <w:r w:rsidRPr="00B775B3">
        <w:rPr>
          <w:rFonts w:ascii="Times New Roman" w:hAnsi="Times New Roman" w:cs="Times New Roman"/>
          <w:sz w:val="28"/>
          <w:szCs w:val="28"/>
        </w:rPr>
        <w:lastRenderedPageBreak/>
        <w:t xml:space="preserve">клиентов. Продолжают расширять свое международное присутствие и такие производители аппаратных средств, как IBM, Compaq и Tandy, и сотрудничающая с ними Microsoft принимает в этом активное участие.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Таким образом, Microsoft находится в центре всех связей между производителями аппаратных средств, программного обеспечения и конечными потребителями.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Структура "Microsoft ". </w:t>
      </w:r>
      <w:r w:rsidRPr="00B775B3">
        <w:rPr>
          <w:rFonts w:ascii="Times New Roman" w:hAnsi="Times New Roman" w:cs="Times New Roman"/>
          <w:sz w:val="28"/>
          <w:szCs w:val="28"/>
        </w:rPr>
        <w:t xml:space="preserve">Структура и системы управления Microsoft  напрямую зависят от продуктов, которые она выпускает, и рынков этих продуктов. Постоянно ускоряющая разработку новых продуктов, Microsoft представила в 1988 году 43 новых и модернизированных продукта, а в 1989 году - 53.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Функционально корпорация состоит из трех больших подразделений: подразделение операционных систем, подразделение прикладных программных продуктов и подразделение аппаратных средств и литературы (разработавшее, в частности, свой вариант мыши и создающее руководства пользователей и информационные бюллетени). Значение последнего трудно переоценить, т.к. Microsoft считает необходимым постоянно информировать потребителей о превосходном качестве своих  продуктов.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Эти подразделения включают в себя специалистов-программистов, отвечающих за разработку продуктов, и небольшие научно-исследовательские группы, занимающиеся новыми технологиями и поиском новых возможностей использования программного обеспечения.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Существование двух отдельных подразделений операционных систем и прикладных программных продуктов объясняется еще и необходимостью избегать обвинений в монополизме.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Напомним, что конкуренты Microsoft неоднократно обвиняли ее в том, что ее подразделение прикладных программных продуктов получает информацию от подразделения операционных систем раньше, чем другие фирмы-производители.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1989 году, ожидая значительного расширения рынка прикладных программ в последующие пять лет, Microsoft  разделила свое подразделение прикладных программных продуктов на несколько бизнес-групп. Подобное разделение позволяет Гейтсу усилить контроль работы каждой из групп и более точно определять их рентабельность (в том числе, и путем сравнения). Это позволяет также усовершенствовать систему  поощрений по конечному результату. Кроме того, создание небольших групп приводит к их более глубокой специализации в выбранной сфере деятельности. Это выгодно отличает Microsoft от конкурентов.</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Организационная структура Microsoft постоянно меняется в зависимости от производственных нужд. Так было, например, в1990 году при разработке многопользовательской прикладной программы по управлению базами данных SQL Server, когда за счет объединения усилий нескольких групп были получены впечатляющие результаты.</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группы, из которых состоят основные подразделения, входит по 10-15 программистов. Подобная групповая организационная структура постоянно </w:t>
      </w:r>
      <w:r w:rsidRPr="00B775B3">
        <w:rPr>
          <w:rFonts w:ascii="Times New Roman" w:hAnsi="Times New Roman" w:cs="Times New Roman"/>
          <w:sz w:val="28"/>
          <w:szCs w:val="28"/>
        </w:rPr>
        <w:lastRenderedPageBreak/>
        <w:t>усложняется по мере роста корпорации. В 1980 году Microsoft имела 80 служащих, к 1989 году эта цифра увеличилась до 4000. В середине 1990 года штат корпорации состоял из 5200 служащих, причем, ожидается его рост до 8000.</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Гейтс перенял подобную организационную структуру у IBM, которая всегда использовала небольшие группы (или команды) при разработке новых продуктов. Благодаря своей структуре Microsoft удается выдерживать графики разработки новых продуктов. Команды, разрабатывающие новые продукты, проводят регулярные совещания, на которых строго оговариваются крайние сроки выполнения задания. Таким образом, Microsoft удается контролировать разрозненные действия различных групп. По словам Гейтса, в настоящее время Microsoft развивается "на одну треть, как IBM, и на две трети, как Microsoft".</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Когда Гейтс начинает работу над новым проектом, он формирует команду, состоящую из примерно десяти программистов и маркетологов. Эта команда определяет задачи, выбирает для каждого человека участок работы и каждые две недели собирается на совещания для решения совместных проблем. На совещаниях Гейтс ведет себя очень жестко. Как говорит один из  руководителей подразделения прикладных программных продуктов, " Билл закалил нас. Ведь поначалу он буквально терроризировал нас. Однако надо было находить в себе силы принять оскорбление и достойно ответить. Если ты безропотно со всем соглашаешься, он теряет к тебе уважение. Это часть игры." Этот командный дух буквально пропитывает корпорацию, объединяя весь ее персонал.</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И, наконец, подобная организационная структура позволяет Microsoft осуществлять контроль за техническими средствами. Штат программистов корпорации использует в своей работе большое количество инструментальных программ, разработанных Microsoft, что позволяет использовать определенные технологические разработки при создании нескольких продуктов, а это значительно снижает затраты и убыстряет процесс выведения продукта на рынок.</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Microsoft подразделяется также в зависимости от рынков и каналов распространения. Microsoft - это не просто научно-иссследовательская компания. С самого начала ее руководство понимало, что нахождение в тесном контакте с потребителем и его постоянное информирование о своих продуктах имеет для роста доходов такое же важное значение, как и создание новых продуктов. Microsoft никогда не испытывала проблем с реализацией своих продуктов, потому что у нее для каждого обслуживаемого ею рынка существует отдельное подразделение, а именно: производителей аппаратных средств в США, розничной торговли в США, производителей аппаратных средств за рубежом, розничной торговли за рубежом и прессы. </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Это подразделение отражает то, как корпорация классифицирует свои доходы. Это делается с двух точек зрения: по продуктам, от продажи которых получены доходы, и по рынкам, на которых продаются эти продукты (см. таблицу 4). Microsoft очень гордится тем фактом, что доходы по рынкам и по </w:t>
      </w:r>
      <w:r w:rsidRPr="00B775B3">
        <w:rPr>
          <w:rFonts w:ascii="Times New Roman" w:hAnsi="Times New Roman" w:cs="Times New Roman"/>
          <w:sz w:val="28"/>
          <w:szCs w:val="28"/>
        </w:rPr>
        <w:lastRenderedPageBreak/>
        <w:t>продуктам распределены очень равномерно, что значительно снижает риск.</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Каждое маркетинговое подразделение может взаимодействовать с любым производственным подразделением с тем, чтобы обеспечить свой рынок необходимыми ему продуктами. Кроме того, каждое маркетинговое подразделение поставляет производственным подразделениям информацию о потребителях, что позволяет более четко определять, в каких продуктах и на каких рынках возникает необходимость.</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1989 году, когда деятельность корпорации за рубежом принесла ей более 40% доходов (причем, этот показатель постоянно растет), структура Microsoft была несколько изменена. Руководство корпорации осознало, что производители аппаратных средств, торгующие в различных странах, уделяют все большее внимание международной деятельности, поэтому маркетинговые подразделения производителей аппаратных средств в США и за рубежом были объединены, что позволило им более эффектиивно обмениваться информацией и более точно удовлетворять нужды производителей аппаратных средств. Однако, как уже отмечалось ранее, Microsoft постоянно приходится адаптировать свои программные продукты к условиям страны, в которой они продаются. По сути дела, рост штата Microsoft во многом связан с нуждой в специалистах для адаптации программ. Маркетинговые подразделения розничной торговли в США и за рубежом продолжают работать раздельно, обслуживая различные рынки. Все вышеперечисленное и объясняет повышенное внимание, которое Microsoft уделяет организации своих людских ресурсов с целью удовлетворения нужд в своих продуктах на внутренних и внешних рынках.</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Управление в "Microsoft "</w:t>
      </w:r>
      <w:r w:rsidRPr="00B775B3">
        <w:rPr>
          <w:rFonts w:ascii="Times New Roman" w:hAnsi="Times New Roman" w:cs="Times New Roman"/>
          <w:sz w:val="28"/>
          <w:szCs w:val="28"/>
        </w:rPr>
        <w:t>Однако у организационной структуры Microsoft есть и свои недостатки. После того, как команда заканчивает выполнение задания, она расформировывается, а ее члены включаются в состав других команд, а в случае необходимости, даже других подразделений. По  утверждению конкурентов Microsoft, именно так в корпорации и происходит косвенная передача информации из подразделения операционных систем в подразделение прикладных программных продуктов. И, естесвенно, это постоянное движение усложняет взимодействие между группами.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Кроме того, Microsoft - очень децентрализованная компания. Гейтс всегда с готовностью передает свои властные полномочия, однако очень пристально следит за тем, как ими пользуются. Так, Верн Рейберн, возглавлявший в Microsoft группу потребительских товаров, в 1982 году покинул свой пост после того, как Гейтс решил, что тот "не показывает всего, на что способен". Следовательно, у руководства Microsoft возникают проблемы с координацией деятельности своей корпорации. Для решения этой проблемы руководители и лица, контролирующие работу команд, проводят много времени на совещаниях, согласовывая сроки и обмениваясь информацией. Несмотря на значительную свободу в распределении своего рабочего времени, служащие Microsoft обязаны собираться на совещания в строго установленные сроки.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 мере роста корпорации, если не будут предприняты необходимые </w:t>
      </w:r>
      <w:r w:rsidRPr="00B775B3">
        <w:rPr>
          <w:rFonts w:ascii="Times New Roman" w:hAnsi="Times New Roman" w:cs="Times New Roman"/>
          <w:sz w:val="28"/>
          <w:szCs w:val="28"/>
        </w:rPr>
        <w:lastRenderedPageBreak/>
        <w:t>меры, эти проблемы будут усугубляться. В то же время, не следует бросаться в другую крайность, как случилось с IBM, излишняя централизация которой не оправдала себя, в результате чего, в настоящее время эта компания пытается перейти на более гибкую "командную" структуру, как у Microsoft. Последней необходимо заранее позаботиться о том, чтобы застраховать себя от проблем, которые приносит излишняя централизация. Рост компании уже привел к тому, что ей становится тесно в пригороде Сиэттла Редмонде, штат Вашингтон. Сложности Microsoft предвидятся и в плане координации своих действиий за рубежом. Для решения этой проблемы уже предпринят один шаг: новые иностранные служащие компании перед началом работы проводят теперь полгода в Редмонде, где их посвящают во все тонкости "кухни" Microsoft.</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Гейтс и руководство Microsoft приложили много усилий, чтобы создать в корпорации раскованную, неформальную атмосферу, что, однако, не мешает Гейтсу единолично принимать многие решения. Гейтс сам определяет протяженность рабочего дня. Зачастую он созывает совещания руководства корпорации и в выходные дни, а в рабочие дни находится на рабочем месте с 9.30 утра до полуночи. Наблюдатели описывают обстановку в Microsoft как "дружескую, даже семейную". Часто проводятся пикники и вечеринки, и каждый служащий корпорации бесплатно пользуется услугами центра здоровья. В одежде преобладает неформальный стиль, даже у руководителей. Официально руководители одеваются только тогда, когда выезжают на встречу с клиентом. Гейтс считает, что неформальная обстановка - великая вещь.</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Многие программисты Microsoft зарабатывают меньше своих коллег из других компаний, однако текучесть кадров в корпорации не превышает 10% в год. Дело в том, что каждый служащий Microsoft имеет право покупать или продавать установленное число акций компании по определенной цене в оговоренный период времени, а существующая в Microsoft система поощрений напрямую связана с результатами работы сотрудников. Это очень важно, потому что успех Microsoft во многом зависит от творческих находок ее служащих. С тем чтобы привлечь и сохранить у себя наиболее талантливых сотрудников, Microsoft всячески поощряет их  творческую активность, адекватно ее вознаграждая.</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Система компенсаций и продвижения по службе в Microsoft направлена на повышение лояльности служащих и сходна с применяемыми в юридических и бухгалтерских фирмах. Ее суть состоит в том, что служащие постепенно становятся партнерами. В Microsoft существует свой рейтинг программистов, и по мере роста рейтинга возрастают размеры премиальных выплат. Ведь если служащий чувствует, что его труд оплачивается неадекватно, у него не будет стимула вкладывать в работу столько сил, сколько нужно Microsoft для того, чтобы оставаться впереди своих конкурентов. В конце концов, лучшие программисты всегда могут уйти из компании и организовать свои собственные фирмы. Быстрое развитие индустрии программного обеспечения делает необходимыми своевременный </w:t>
      </w:r>
      <w:r w:rsidRPr="00B775B3">
        <w:rPr>
          <w:rFonts w:ascii="Times New Roman" w:hAnsi="Times New Roman" w:cs="Times New Roman"/>
          <w:sz w:val="28"/>
          <w:szCs w:val="28"/>
        </w:rPr>
        <w:lastRenderedPageBreak/>
        <w:t>вывод продуктов на рынок и быстрое реагирование на изменения в технологии. Служащие, имеющие необходимые стимулы, и организационная структура, обеспечивающая их эффективную работу, - вот что необходимо для современной компании.</w:t>
      </w:r>
    </w:p>
    <w:p w:rsidR="00872383" w:rsidRPr="00B775B3" w:rsidRDefault="00872383" w:rsidP="00872383">
      <w:pPr>
        <w:ind w:firstLine="720"/>
        <w:jc w:val="both"/>
        <w:rPr>
          <w:rFonts w:ascii="Times New Roman" w:hAnsi="Times New Roman" w:cs="Times New Roman"/>
          <w:sz w:val="28"/>
          <w:szCs w:val="28"/>
        </w:rPr>
      </w:pPr>
      <w:r w:rsidRPr="00B775B3">
        <w:rPr>
          <w:rFonts w:ascii="Times New Roman" w:hAnsi="Times New Roman" w:cs="Times New Roman"/>
          <w:b/>
          <w:sz w:val="28"/>
          <w:szCs w:val="28"/>
        </w:rPr>
        <w:t xml:space="preserve">Будущее. </w:t>
      </w:r>
      <w:r w:rsidRPr="00B775B3">
        <w:rPr>
          <w:rFonts w:ascii="Times New Roman" w:hAnsi="Times New Roman" w:cs="Times New Roman"/>
          <w:sz w:val="28"/>
          <w:szCs w:val="28"/>
        </w:rPr>
        <w:t>Microsoft инвестирует средства во все новые технологии, стремясь сохранить свое лидерство в отрасли. Особенно велики ее вложения в НИОКР и маркетинг, что позволяет Microsoft постоянно разрабатывать и выводить на рынок новые продукты. Пока что это несколько ухудшило финансовые результаты корпорации, снизив показатель отношения производственных издержек к доходам. Оправдаются ли эти вложения в дальнейшем? Некоторые обозреватели считают, что с течением времени положение Microsoft будет ухудшаться. Если учесть быстрое развитие индустрии, неопределенное положение с промышленными стандартами и способность небольших компаний создавать новые программы за все более короткие промежутки времени, то господству Microsoft может прийти конец. Кроме того, по мере роста корпорации и увеличения числа ее персонала прогресс Microsoft может замедлиться. Комментируя слияние Lotus и Novell, Гейтс отметил, что большими компаниями трудно управлять и что в связи с этим у Microsoft есть свои проблемы. Что же будет происходить с Microsoft по мере ее роста? Будет ли она способна так же бысро разрабатывать новые продукты? Сможет ли она сделать операционную систему OS/2 промышленным стандартом, особенно, если положение IBM и дальше будет ухудшаться? Как сложится судьба UNIX? Какими будут отношения Microsoft с Lotus, которая может стать крупнейшей компанией-производителем программного обеспечения? Ясно одно: Гейтсу предстоит решить множество проблем (</w:t>
      </w:r>
      <w:r>
        <w:rPr>
          <w:rFonts w:ascii="Times New Roman" w:hAnsi="Times New Roman" w:cs="Times New Roman"/>
          <w:sz w:val="28"/>
          <w:szCs w:val="28"/>
        </w:rPr>
        <w:t>в</w:t>
      </w:r>
      <w:r w:rsidRPr="00B775B3">
        <w:rPr>
          <w:rFonts w:ascii="Times New Roman" w:hAnsi="Times New Roman" w:cs="Times New Roman"/>
          <w:sz w:val="28"/>
          <w:szCs w:val="28"/>
        </w:rPr>
        <w:t xml:space="preserve"> </w:t>
      </w:r>
      <w:r>
        <w:rPr>
          <w:rFonts w:ascii="Times New Roman" w:hAnsi="Times New Roman" w:cs="Times New Roman"/>
          <w:sz w:val="28"/>
          <w:szCs w:val="28"/>
          <w:highlight w:val="magenta"/>
        </w:rPr>
        <w:t>таблицах 3.1 -</w:t>
      </w:r>
      <w:r w:rsidRPr="00B775B3">
        <w:rPr>
          <w:rFonts w:ascii="Times New Roman" w:hAnsi="Times New Roman" w:cs="Times New Roman"/>
          <w:sz w:val="28"/>
          <w:szCs w:val="28"/>
          <w:highlight w:val="magenta"/>
        </w:rPr>
        <w:t xml:space="preserve"> </w:t>
      </w:r>
      <w:r>
        <w:rPr>
          <w:rFonts w:ascii="Times New Roman" w:hAnsi="Times New Roman" w:cs="Times New Roman"/>
          <w:sz w:val="28"/>
          <w:szCs w:val="28"/>
          <w:highlight w:val="magenta"/>
        </w:rPr>
        <w:t>3.3</w:t>
      </w:r>
      <w:r w:rsidRPr="00B775B3">
        <w:rPr>
          <w:rFonts w:ascii="Times New Roman" w:hAnsi="Times New Roman" w:cs="Times New Roman"/>
          <w:sz w:val="28"/>
          <w:szCs w:val="28"/>
        </w:rPr>
        <w:t xml:space="preserve"> показаны некоторые финансовые данные корпорации Microsoft).</w:t>
      </w:r>
    </w:p>
    <w:p w:rsidR="00872383" w:rsidRPr="00B775B3" w:rsidRDefault="00872383" w:rsidP="00872383">
      <w:pPr>
        <w:ind w:firstLine="720"/>
        <w:jc w:val="both"/>
        <w:rPr>
          <w:rFonts w:ascii="Times New Roman" w:hAnsi="Times New Roman" w:cs="Times New Roman"/>
          <w:b/>
          <w:sz w:val="28"/>
          <w:szCs w:val="28"/>
        </w:rPr>
      </w:pPr>
    </w:p>
    <w:p w:rsidR="00872383" w:rsidRPr="00B775B3" w:rsidRDefault="00872383" w:rsidP="00872383">
      <w:pPr>
        <w:ind w:firstLine="720"/>
        <w:jc w:val="both"/>
        <w:rPr>
          <w:rFonts w:ascii="Times New Roman" w:hAnsi="Times New Roman" w:cs="Times New Roman"/>
          <w:b/>
          <w:sz w:val="28"/>
          <w:szCs w:val="28"/>
        </w:rPr>
      </w:pPr>
      <w:r w:rsidRPr="00B775B3">
        <w:rPr>
          <w:rFonts w:ascii="Times New Roman" w:hAnsi="Times New Roman" w:cs="Times New Roman"/>
          <w:b/>
          <w:sz w:val="28"/>
          <w:szCs w:val="28"/>
        </w:rPr>
        <w:t xml:space="preserve">Таблица </w:t>
      </w:r>
      <w:r>
        <w:rPr>
          <w:rFonts w:ascii="Times New Roman" w:hAnsi="Times New Roman" w:cs="Times New Roman"/>
          <w:b/>
          <w:sz w:val="28"/>
          <w:szCs w:val="28"/>
        </w:rPr>
        <w:t>3.1</w:t>
      </w:r>
      <w:r w:rsidRPr="00B775B3">
        <w:rPr>
          <w:rFonts w:ascii="Times New Roman" w:hAnsi="Times New Roman" w:cs="Times New Roman"/>
          <w:b/>
          <w:sz w:val="28"/>
          <w:szCs w:val="28"/>
        </w:rPr>
        <w:t xml:space="preserve"> Основные финансовые показатели корпорации Microsoft (в тысячах долларов, кроме чистой прибыли на акцию).</w:t>
      </w:r>
    </w:p>
    <w:tbl>
      <w:tblPr>
        <w:tblW w:w="0" w:type="auto"/>
        <w:tblLayout w:type="fixed"/>
        <w:tblCellMar>
          <w:left w:w="70" w:type="dxa"/>
          <w:right w:w="70" w:type="dxa"/>
        </w:tblCellMar>
        <w:tblLook w:val="0000" w:firstRow="0" w:lastRow="0" w:firstColumn="0" w:lastColumn="0" w:noHBand="0" w:noVBand="0"/>
      </w:tblPr>
      <w:tblGrid>
        <w:gridCol w:w="3472"/>
        <w:gridCol w:w="1150"/>
        <w:gridCol w:w="1151"/>
        <w:gridCol w:w="1131"/>
        <w:gridCol w:w="1189"/>
        <w:gridCol w:w="1266"/>
      </w:tblGrid>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1989</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1988</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1987</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1986</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1985</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За год</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Чистый доход</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803 530</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590 827</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345 890</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197 514</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140 417</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170 538</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123 908</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71 878</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39 254</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24 101</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 на акцию</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3,03</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2,22</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1,30</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0,78</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0,52</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На конец года</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Оборотный</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капитал</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310 131</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227 827</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164 353</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118 452</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41 442</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Активы</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720 598</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493 019</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287 754</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170 739</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65 064</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Акционерный</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капитал</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561 780</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375 498</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239 105</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139 332</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54 440</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Основные</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коэффициенты</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Коэффициент</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текущей</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ликвидности</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3,0</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2,9</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4,4</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5,0</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w:t>
            </w:r>
          </w:p>
        </w:tc>
      </w:tr>
      <w:tr w:rsidR="00872383" w:rsidRPr="00B775B3" w:rsidTr="00E55692">
        <w:tblPrEx>
          <w:tblCellMar>
            <w:top w:w="0" w:type="dxa"/>
            <w:bottom w:w="0" w:type="dxa"/>
          </w:tblCellMar>
        </w:tblPrEx>
        <w:trPr>
          <w:cantSplit/>
        </w:trPr>
        <w:tc>
          <w:tcPr>
            <w:tcW w:w="3472"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lastRenderedPageBreak/>
              <w:t>Отношение</w:t>
            </w:r>
          </w:p>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прибыль/чистый доход</w:t>
            </w:r>
          </w:p>
        </w:tc>
        <w:tc>
          <w:tcPr>
            <w:tcW w:w="1150"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21,2%</w:t>
            </w:r>
          </w:p>
        </w:tc>
        <w:tc>
          <w:tcPr>
            <w:tcW w:w="115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21,0%</w:t>
            </w:r>
          </w:p>
        </w:tc>
        <w:tc>
          <w:tcPr>
            <w:tcW w:w="1131"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20,8%</w:t>
            </w:r>
          </w:p>
        </w:tc>
        <w:tc>
          <w:tcPr>
            <w:tcW w:w="1189"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19,9%</w:t>
            </w:r>
          </w:p>
        </w:tc>
        <w:tc>
          <w:tcPr>
            <w:tcW w:w="1266"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17,2%</w:t>
            </w:r>
          </w:p>
        </w:tc>
      </w:tr>
    </w:tbl>
    <w:p w:rsidR="00872383" w:rsidRPr="00B775B3" w:rsidRDefault="00872383" w:rsidP="00872383">
      <w:pPr>
        <w:ind w:firstLine="720"/>
        <w:jc w:val="both"/>
        <w:rPr>
          <w:rFonts w:ascii="Times New Roman" w:hAnsi="Times New Roman" w:cs="Times New Roman"/>
          <w:b/>
          <w:sz w:val="28"/>
          <w:szCs w:val="28"/>
        </w:rPr>
      </w:pPr>
    </w:p>
    <w:p w:rsidR="00872383" w:rsidRPr="00B775B3" w:rsidRDefault="00872383" w:rsidP="00872383">
      <w:pPr>
        <w:ind w:firstLine="720"/>
        <w:jc w:val="both"/>
        <w:rPr>
          <w:rFonts w:ascii="Times New Roman" w:hAnsi="Times New Roman" w:cs="Times New Roman"/>
          <w:b/>
          <w:sz w:val="28"/>
          <w:szCs w:val="28"/>
        </w:rPr>
      </w:pPr>
      <w:r w:rsidRPr="00B775B3">
        <w:rPr>
          <w:rFonts w:ascii="Times New Roman" w:hAnsi="Times New Roman" w:cs="Times New Roman"/>
          <w:b/>
          <w:sz w:val="28"/>
          <w:szCs w:val="28"/>
        </w:rPr>
        <w:t xml:space="preserve">Таблица </w:t>
      </w:r>
      <w:r>
        <w:rPr>
          <w:rFonts w:ascii="Times New Roman" w:hAnsi="Times New Roman" w:cs="Times New Roman"/>
          <w:b/>
          <w:sz w:val="28"/>
          <w:szCs w:val="28"/>
        </w:rPr>
        <w:t>3.2</w:t>
      </w:r>
      <w:r w:rsidRPr="00B775B3">
        <w:rPr>
          <w:rFonts w:ascii="Times New Roman" w:hAnsi="Times New Roman" w:cs="Times New Roman"/>
          <w:b/>
          <w:sz w:val="28"/>
          <w:szCs w:val="28"/>
        </w:rPr>
        <w:t xml:space="preserve"> Разделение доходов корпорации Microsoft по продуктам и по рынкам</w:t>
      </w:r>
    </w:p>
    <w:tbl>
      <w:tblPr>
        <w:tblW w:w="0" w:type="auto"/>
        <w:tblLayout w:type="fixed"/>
        <w:tblCellMar>
          <w:left w:w="70" w:type="dxa"/>
          <w:right w:w="70" w:type="dxa"/>
        </w:tblCellMar>
        <w:tblLook w:val="0000" w:firstRow="0" w:lastRow="0" w:firstColumn="0" w:lastColumn="0" w:noHBand="0" w:noVBand="0"/>
      </w:tblPr>
      <w:tblGrid>
        <w:gridCol w:w="6024"/>
        <w:gridCol w:w="1541"/>
        <w:gridCol w:w="1701"/>
      </w:tblGrid>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b/>
                <w:sz w:val="24"/>
                <w:szCs w:val="24"/>
              </w:rPr>
              <w:t>1989</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b/>
                <w:sz w:val="24"/>
                <w:szCs w:val="24"/>
              </w:rPr>
              <w:t>1988</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b/>
                <w:sz w:val="24"/>
                <w:szCs w:val="24"/>
              </w:rPr>
              <w:t>По продуктам</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Операционные системы</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44%</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47%</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Прикладные программные продукты</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42%</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40%</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Аппаратные средства, литература и другие</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14%</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13%</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b/>
                <w:sz w:val="24"/>
                <w:szCs w:val="24"/>
              </w:rPr>
              <w:t>По рынкам</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Производители аппаратных средств в США</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14%</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17%</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Розничная торговля в США</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29%</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32%</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Производители аппаратных средств за рубежом</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18%</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14%</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Розничная торговля зарубежом</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37%</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34%</w:t>
            </w:r>
          </w:p>
        </w:tc>
      </w:tr>
      <w:tr w:rsidR="00872383" w:rsidRPr="00F36E8A" w:rsidTr="00E55692">
        <w:tblPrEx>
          <w:tblCellMar>
            <w:top w:w="0" w:type="dxa"/>
            <w:bottom w:w="0" w:type="dxa"/>
          </w:tblCellMar>
        </w:tblPrEx>
        <w:trPr>
          <w:cantSplit/>
        </w:trPr>
        <w:tc>
          <w:tcPr>
            <w:tcW w:w="6024"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Пресса</w:t>
            </w:r>
          </w:p>
        </w:tc>
        <w:tc>
          <w:tcPr>
            <w:tcW w:w="154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2%</w:t>
            </w:r>
          </w:p>
        </w:tc>
        <w:tc>
          <w:tcPr>
            <w:tcW w:w="1701" w:type="dxa"/>
            <w:tcBorders>
              <w:top w:val="single" w:sz="6" w:space="0" w:color="auto"/>
              <w:left w:val="single" w:sz="6" w:space="0" w:color="auto"/>
              <w:bottom w:val="single" w:sz="6" w:space="0" w:color="auto"/>
              <w:right w:val="single" w:sz="6" w:space="0" w:color="auto"/>
            </w:tcBorders>
          </w:tcPr>
          <w:p w:rsidR="00872383" w:rsidRPr="00F36E8A" w:rsidRDefault="00872383" w:rsidP="00E55692">
            <w:pPr>
              <w:jc w:val="both"/>
              <w:rPr>
                <w:rFonts w:ascii="Times New Roman" w:hAnsi="Times New Roman" w:cs="Times New Roman"/>
                <w:sz w:val="24"/>
                <w:szCs w:val="24"/>
              </w:rPr>
            </w:pPr>
            <w:r w:rsidRPr="00F36E8A">
              <w:rPr>
                <w:rFonts w:ascii="Times New Roman" w:hAnsi="Times New Roman" w:cs="Times New Roman"/>
                <w:sz w:val="24"/>
                <w:szCs w:val="24"/>
              </w:rPr>
              <w:t>3%</w:t>
            </w:r>
          </w:p>
        </w:tc>
      </w:tr>
    </w:tbl>
    <w:p w:rsidR="00872383" w:rsidRDefault="00872383" w:rsidP="00872383">
      <w:pPr>
        <w:ind w:firstLine="720"/>
        <w:jc w:val="both"/>
        <w:rPr>
          <w:rFonts w:ascii="Times New Roman" w:hAnsi="Times New Roman" w:cs="Times New Roman"/>
          <w:sz w:val="28"/>
          <w:szCs w:val="28"/>
        </w:rPr>
      </w:pPr>
    </w:p>
    <w:p w:rsidR="00872383" w:rsidRDefault="00872383" w:rsidP="00872383">
      <w:pPr>
        <w:ind w:firstLine="720"/>
        <w:jc w:val="both"/>
        <w:rPr>
          <w:rFonts w:ascii="Times New Roman" w:hAnsi="Times New Roman" w:cs="Times New Roman"/>
          <w:sz w:val="28"/>
          <w:szCs w:val="28"/>
        </w:rPr>
      </w:pPr>
    </w:p>
    <w:p w:rsidR="00872383" w:rsidRPr="00B775B3" w:rsidRDefault="00872383" w:rsidP="00872383">
      <w:pPr>
        <w:ind w:firstLine="720"/>
        <w:jc w:val="both"/>
        <w:rPr>
          <w:rFonts w:ascii="Times New Roman" w:hAnsi="Times New Roman" w:cs="Times New Roman"/>
          <w:b/>
          <w:sz w:val="28"/>
          <w:szCs w:val="28"/>
        </w:rPr>
      </w:pPr>
      <w:r w:rsidRPr="00B775B3">
        <w:rPr>
          <w:rFonts w:ascii="Times New Roman" w:hAnsi="Times New Roman" w:cs="Times New Roman"/>
          <w:b/>
          <w:sz w:val="28"/>
          <w:szCs w:val="28"/>
        </w:rPr>
        <w:t>Таблица</w:t>
      </w:r>
      <w:r>
        <w:rPr>
          <w:rFonts w:ascii="Times New Roman" w:hAnsi="Times New Roman" w:cs="Times New Roman"/>
          <w:b/>
          <w:sz w:val="28"/>
          <w:szCs w:val="28"/>
        </w:rPr>
        <w:t xml:space="preserve"> 3.3</w:t>
      </w:r>
      <w:r w:rsidRPr="00B775B3">
        <w:rPr>
          <w:rFonts w:ascii="Times New Roman" w:hAnsi="Times New Roman" w:cs="Times New Roman"/>
          <w:b/>
          <w:sz w:val="28"/>
          <w:szCs w:val="28"/>
        </w:rPr>
        <w:t xml:space="preserve"> Финансовые данные корпорации Microsoft за 1985-1989 гг. (в тысячах долларов, кроме численности персонала и данных на акцию).</w:t>
      </w:r>
    </w:p>
    <w:tbl>
      <w:tblPr>
        <w:tblW w:w="0" w:type="auto"/>
        <w:tblLayout w:type="fixed"/>
        <w:tblCellMar>
          <w:left w:w="70" w:type="dxa"/>
          <w:right w:w="70" w:type="dxa"/>
        </w:tblCellMar>
        <w:tblLook w:val="0000" w:firstRow="0" w:lastRow="0" w:firstColumn="0" w:lastColumn="0" w:noHBand="0" w:noVBand="0"/>
      </w:tblPr>
      <w:tblGrid>
        <w:gridCol w:w="3244"/>
        <w:gridCol w:w="1338"/>
        <w:gridCol w:w="1218"/>
        <w:gridCol w:w="1278"/>
        <w:gridCol w:w="1118"/>
        <w:gridCol w:w="1078"/>
      </w:tblGrid>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1989</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1988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1987</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1986</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b/>
                <w:sz w:val="24"/>
                <w:szCs w:val="24"/>
              </w:rPr>
            </w:pPr>
            <w:r w:rsidRPr="00B775B3">
              <w:rPr>
                <w:rFonts w:ascii="Times New Roman" w:hAnsi="Times New Roman" w:cs="Times New Roman"/>
                <w:b/>
                <w:sz w:val="24"/>
                <w:szCs w:val="24"/>
              </w:rPr>
              <w:t>1985</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За год</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Чистый доход</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803 530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590 827</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345 890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197 514</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140 417</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Производственные издержки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204 185</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148 000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73 854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40 862</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30 447</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Издержки на НИОКР</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110 220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69 776</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38 076</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20 523</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17 108</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Издержки на маркетинг</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218 997</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161 614</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85 070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57 668</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42 512</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Издержки на общее руководство</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27 898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23 990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22 003</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17 555</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9 443</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 от основной деятельности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242 230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187 447</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126 887</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60 906</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40 907</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 от прочих операций</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16 566</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10 750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8 638</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5 078</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1 936</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Расходы на льготную продажу/ покупку акций корпорации ее служащими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(8 000)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(14 459)</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(14 187)</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0       </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 перед налогообложением</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250 796</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183 738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121 338</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65 984</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42 843</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Налоги на прибыль</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80 258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59 830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49 460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26 730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18 742</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170 538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123 908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71 878</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39 254</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24 101</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На конец года</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Оборотные средства</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468 949</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345 348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213 002</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147 980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52 066</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Недвижимость</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198 825</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130 108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70 010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19 544</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11 190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Прочие активы</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52 824</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17 563</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4 742</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3 215</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1 808</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Активы (всего)</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720 598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493 019</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287 754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170 739</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65 064</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Текущие обязательства</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158 818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117 521</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48 649</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31 407</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10 624</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Акционерный капитал</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561 780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375 498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239 105</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139 332</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54 440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Текущие обязательства и акционерный капитал (всего)</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720 598</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493 019</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287 754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170 739</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65 064</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Оборотный капитал</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310 131</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227 827</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164 353</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118 452</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41 442</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lastRenderedPageBreak/>
              <w:t>Численность персонала</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4 037</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2 793</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1 816</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1 153</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910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Обычные акции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 на акцию</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3,03</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2,22</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1,30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0,78</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0,52</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"Книжная стоимость" на акцию</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10,29</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7,00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4,54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2,73</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1,26</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Наличность и краткосрочные инвестиции на акцию</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5,51</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3,41</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2,51</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2,01</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0,44</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Обычные акции и их эквиваленты в обращении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56 245</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55 818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55 270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50 400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46 520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Акции в обращении на конец года</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54 586</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53 818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52 713</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51 040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43 066</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Основные коэффициенты</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Коэффициент текущей ликвидности</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2,9</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4,9</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Отношение чистая прибыль/чистый доход</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21,2%</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21,0%</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20,8%</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19,9%</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17,2%</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 на активы</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28,1%</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31,7%</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31,4%</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33,3%</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42,8%</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Прибыль на акционерный капитал</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36,4%</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40,3%</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38,0%</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40,5%</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56,6%</w:t>
            </w:r>
          </w:p>
        </w:tc>
      </w:tr>
    </w:tbl>
    <w:p w:rsidR="00872383" w:rsidRPr="00F36E8A" w:rsidRDefault="00872383" w:rsidP="00872383">
      <w:pPr>
        <w:rPr>
          <w:rFonts w:ascii="Times New Roman" w:hAnsi="Times New Roman" w:cs="Times New Roman"/>
          <w:sz w:val="28"/>
          <w:szCs w:val="28"/>
        </w:rPr>
      </w:pPr>
      <w:r w:rsidRPr="00F36E8A">
        <w:rPr>
          <w:rFonts w:ascii="Times New Roman" w:hAnsi="Times New Roman" w:cs="Times New Roman"/>
          <w:sz w:val="28"/>
          <w:szCs w:val="28"/>
        </w:rPr>
        <w:t>Продожение таблицы</w:t>
      </w:r>
      <w:r>
        <w:rPr>
          <w:rFonts w:ascii="Times New Roman" w:hAnsi="Times New Roman" w:cs="Times New Roman"/>
          <w:sz w:val="28"/>
          <w:szCs w:val="28"/>
        </w:rPr>
        <w:t xml:space="preserve"> 3.3</w:t>
      </w:r>
    </w:p>
    <w:tbl>
      <w:tblPr>
        <w:tblW w:w="0" w:type="auto"/>
        <w:tblLayout w:type="fixed"/>
        <w:tblCellMar>
          <w:left w:w="70" w:type="dxa"/>
          <w:right w:w="70" w:type="dxa"/>
        </w:tblCellMar>
        <w:tblLook w:val="0000" w:firstRow="0" w:lastRow="0" w:firstColumn="0" w:lastColumn="0" w:noHBand="0" w:noVBand="0"/>
      </w:tblPr>
      <w:tblGrid>
        <w:gridCol w:w="3244"/>
        <w:gridCol w:w="1338"/>
        <w:gridCol w:w="1218"/>
        <w:gridCol w:w="1278"/>
        <w:gridCol w:w="1118"/>
        <w:gridCol w:w="1078"/>
      </w:tblGrid>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b/>
                <w:sz w:val="24"/>
                <w:szCs w:val="24"/>
              </w:rPr>
              <w:t>Рост (в процентах)</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Чистый доход</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36,0%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70,8%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75,1%</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40,7%</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44,0%</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37,6%</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72,4%</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83,1%</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62,9%</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51,8%</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Чистая прибыль на акцию</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36,5%</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70,8%</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66,7%</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50,0%</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48,6%</w:t>
            </w:r>
          </w:p>
        </w:tc>
      </w:tr>
      <w:tr w:rsidR="00872383" w:rsidRPr="00B775B3" w:rsidTr="00E55692">
        <w:tblPrEx>
          <w:tblCellMar>
            <w:top w:w="0" w:type="dxa"/>
            <w:bottom w:w="0" w:type="dxa"/>
          </w:tblCellMar>
        </w:tblPrEx>
        <w:trPr>
          <w:cantSplit/>
        </w:trPr>
        <w:tc>
          <w:tcPr>
            <w:tcW w:w="3244"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"Книжная стоимость" на акцию</w:t>
            </w:r>
          </w:p>
        </w:tc>
        <w:tc>
          <w:tcPr>
            <w:tcW w:w="133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47,0%</w:t>
            </w:r>
          </w:p>
        </w:tc>
        <w:tc>
          <w:tcPr>
            <w:tcW w:w="12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54,2%</w:t>
            </w:r>
          </w:p>
        </w:tc>
        <w:tc>
          <w:tcPr>
            <w:tcW w:w="12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66,3%</w:t>
            </w:r>
          </w:p>
        </w:tc>
        <w:tc>
          <w:tcPr>
            <w:tcW w:w="111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116,7%</w:t>
            </w:r>
          </w:p>
        </w:tc>
        <w:tc>
          <w:tcPr>
            <w:tcW w:w="1078" w:type="dxa"/>
            <w:tcBorders>
              <w:top w:val="single" w:sz="6" w:space="0" w:color="auto"/>
              <w:left w:val="single" w:sz="6" w:space="0" w:color="auto"/>
              <w:bottom w:val="single" w:sz="6" w:space="0" w:color="auto"/>
              <w:right w:val="single" w:sz="6" w:space="0" w:color="auto"/>
            </w:tcBorders>
          </w:tcPr>
          <w:p w:rsidR="00872383" w:rsidRPr="00B775B3" w:rsidRDefault="00872383" w:rsidP="00E55692">
            <w:pPr>
              <w:jc w:val="both"/>
              <w:rPr>
                <w:rFonts w:ascii="Times New Roman" w:hAnsi="Times New Roman" w:cs="Times New Roman"/>
                <w:sz w:val="24"/>
                <w:szCs w:val="24"/>
              </w:rPr>
            </w:pPr>
            <w:r w:rsidRPr="00B775B3">
              <w:rPr>
                <w:rFonts w:ascii="Times New Roman" w:hAnsi="Times New Roman" w:cs="Times New Roman"/>
                <w:sz w:val="24"/>
                <w:szCs w:val="24"/>
              </w:rPr>
              <w:t>75,0%</w:t>
            </w:r>
          </w:p>
        </w:tc>
      </w:tr>
    </w:tbl>
    <w:p w:rsidR="00872383" w:rsidRPr="00B775B3" w:rsidRDefault="00872383" w:rsidP="00872383">
      <w:pPr>
        <w:ind w:firstLine="720"/>
        <w:jc w:val="both"/>
        <w:rPr>
          <w:rFonts w:ascii="Times New Roman" w:hAnsi="Times New Roman" w:cs="Times New Roman"/>
          <w:sz w:val="28"/>
          <w:szCs w:val="28"/>
        </w:rPr>
      </w:pPr>
    </w:p>
    <w:p w:rsidR="00FB2F1C" w:rsidRDefault="00FB2F1C">
      <w:bookmarkStart w:id="0" w:name="_GoBack"/>
      <w:bookmarkEnd w:id="0"/>
    </w:p>
    <w:sectPr w:rsidR="00FB2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3B5"/>
    <w:rsid w:val="003B03B5"/>
    <w:rsid w:val="00872383"/>
    <w:rsid w:val="00FB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C56238-A840-4653-990F-1C82C0EC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238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9254</Words>
  <Characters>52753</Characters>
  <Application>Microsoft Office Word</Application>
  <DocSecurity>0</DocSecurity>
  <Lines>439</Lines>
  <Paragraphs>123</Paragraphs>
  <ScaleCrop>false</ScaleCrop>
  <Company/>
  <LinksUpToDate>false</LinksUpToDate>
  <CharactersWithSpaces>61884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2015-10-07T05:19:00Z</dcterms:created>
  <dcterms:modified xsi:type="dcterms:W3CDTF">2015-10-07T05:19:00Z</dcterms:modified>
</cp:coreProperties>
</file>